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F24B1" w14:textId="77777777" w:rsidR="00C819F4" w:rsidRPr="00C819F4" w:rsidRDefault="00846ED1" w:rsidP="00ED373B">
      <w:pPr>
        <w:jc w:val="center"/>
        <w:rPr>
          <w:rFonts w:ascii="Microsoft Sans Serif" w:hAnsi="Microsoft Sans Serif" w:cs="Microsoft Sans Serif"/>
          <w:b/>
          <w:sz w:val="24"/>
        </w:rPr>
      </w:pPr>
      <w:r>
        <w:rPr>
          <w:rFonts w:ascii="Microsoft Sans Serif" w:hAnsi="Microsoft Sans Serif" w:cs="Microsoft Sans Serif"/>
          <w:b/>
          <w:sz w:val="24"/>
        </w:rPr>
        <w:t>COMUNE DI VINOVO</w:t>
      </w:r>
    </w:p>
    <w:p w14:paraId="599F5EDC" w14:textId="77777777" w:rsidR="00ED373B" w:rsidRDefault="00315D34" w:rsidP="00ED373B">
      <w:pPr>
        <w:spacing w:line="276" w:lineRule="auto"/>
        <w:jc w:val="center"/>
        <w:rPr>
          <w:rFonts w:ascii="Microsoft Sans Serif" w:hAnsi="Microsoft Sans Serif" w:cs="Microsoft Sans Serif"/>
          <w:b/>
          <w:sz w:val="24"/>
        </w:rPr>
      </w:pPr>
      <w:r>
        <w:rPr>
          <w:rFonts w:ascii="Microsoft Sans Serif" w:hAnsi="Microsoft Sans Serif" w:cs="Microsoft Sans Serif"/>
          <w:b/>
          <w:sz w:val="24"/>
        </w:rPr>
        <w:t>(Città Metropolitana</w:t>
      </w:r>
      <w:r w:rsidR="00ED373B" w:rsidRPr="00C819F4">
        <w:rPr>
          <w:rFonts w:ascii="Microsoft Sans Serif" w:hAnsi="Microsoft Sans Serif" w:cs="Microsoft Sans Serif"/>
          <w:b/>
          <w:sz w:val="24"/>
        </w:rPr>
        <w:t xml:space="preserve"> di Torino)</w:t>
      </w:r>
    </w:p>
    <w:p w14:paraId="5206FF7A" w14:textId="77777777" w:rsidR="00C819F4" w:rsidRPr="00C819F4" w:rsidRDefault="00C819F4" w:rsidP="00ED373B">
      <w:pPr>
        <w:spacing w:line="276" w:lineRule="auto"/>
        <w:jc w:val="center"/>
        <w:rPr>
          <w:rFonts w:ascii="Microsoft Sans Serif" w:hAnsi="Microsoft Sans Serif" w:cs="Microsoft Sans Serif"/>
          <w:b/>
          <w:sz w:val="24"/>
        </w:rPr>
      </w:pPr>
    </w:p>
    <w:p w14:paraId="7183D830" w14:textId="600F52C5" w:rsidR="00ED373B" w:rsidRDefault="00ED373B" w:rsidP="00ED373B">
      <w:pPr>
        <w:spacing w:line="276" w:lineRule="auto"/>
        <w:jc w:val="center"/>
        <w:rPr>
          <w:rFonts w:ascii="Microsoft Sans Serif" w:hAnsi="Microsoft Sans Serif" w:cs="Microsoft Sans Serif"/>
          <w:b/>
          <w:sz w:val="24"/>
        </w:rPr>
      </w:pPr>
      <w:r w:rsidRPr="00C819F4">
        <w:rPr>
          <w:rFonts w:ascii="Microsoft Sans Serif" w:hAnsi="Microsoft Sans Serif" w:cs="Microsoft Sans Serif"/>
          <w:b/>
          <w:sz w:val="24"/>
        </w:rPr>
        <w:t>Parere del Revisore del Conto su cont</w:t>
      </w:r>
      <w:r w:rsidR="00315D34">
        <w:rPr>
          <w:rFonts w:ascii="Microsoft Sans Serif" w:hAnsi="Microsoft Sans Serif" w:cs="Microsoft Sans Serif"/>
          <w:b/>
          <w:sz w:val="24"/>
        </w:rPr>
        <w:t xml:space="preserve">ratto decretato integrativo </w:t>
      </w:r>
      <w:r w:rsidR="005E2399">
        <w:rPr>
          <w:rFonts w:ascii="Microsoft Sans Serif" w:hAnsi="Microsoft Sans Serif" w:cs="Microsoft Sans Serif"/>
          <w:b/>
          <w:sz w:val="24"/>
        </w:rPr>
        <w:t xml:space="preserve">area dirigenza </w:t>
      </w:r>
      <w:r w:rsidR="00315D34">
        <w:rPr>
          <w:rFonts w:ascii="Microsoft Sans Serif" w:hAnsi="Microsoft Sans Serif" w:cs="Microsoft Sans Serif"/>
          <w:b/>
          <w:sz w:val="24"/>
        </w:rPr>
        <w:t>2019/2020/2021</w:t>
      </w:r>
    </w:p>
    <w:p w14:paraId="6A09A6B7" w14:textId="77777777" w:rsidR="00C819F4" w:rsidRPr="00C819F4" w:rsidRDefault="00C819F4" w:rsidP="00ED373B">
      <w:pPr>
        <w:spacing w:line="276" w:lineRule="auto"/>
        <w:jc w:val="center"/>
        <w:rPr>
          <w:rFonts w:ascii="Microsoft Sans Serif" w:hAnsi="Microsoft Sans Serif" w:cs="Microsoft Sans Serif"/>
          <w:b/>
          <w:sz w:val="24"/>
        </w:rPr>
      </w:pPr>
    </w:p>
    <w:p w14:paraId="0F4DAF4C" w14:textId="74D9B50F" w:rsidR="00ED373B" w:rsidRDefault="00ED373B" w:rsidP="00ED373B">
      <w:pPr>
        <w:jc w:val="both"/>
        <w:rPr>
          <w:rFonts w:ascii="Microsoft Sans Serif" w:hAnsi="Microsoft Sans Serif" w:cs="Microsoft Sans Serif"/>
          <w:b/>
          <w:sz w:val="24"/>
        </w:rPr>
      </w:pPr>
      <w:r w:rsidRPr="00C819F4">
        <w:rPr>
          <w:rFonts w:ascii="Microsoft Sans Serif" w:hAnsi="Microsoft Sans Serif" w:cs="Microsoft Sans Serif"/>
          <w:b/>
          <w:sz w:val="24"/>
        </w:rPr>
        <w:t>Verbale n.</w:t>
      </w:r>
      <w:r w:rsidR="00846ED1">
        <w:rPr>
          <w:rFonts w:ascii="Microsoft Sans Serif" w:hAnsi="Microsoft Sans Serif" w:cs="Microsoft Sans Serif"/>
          <w:b/>
          <w:sz w:val="24"/>
        </w:rPr>
        <w:t xml:space="preserve"> 1</w:t>
      </w:r>
      <w:r w:rsidR="005E2399">
        <w:rPr>
          <w:rFonts w:ascii="Microsoft Sans Serif" w:hAnsi="Microsoft Sans Serif" w:cs="Microsoft Sans Serif"/>
          <w:b/>
          <w:sz w:val="24"/>
        </w:rPr>
        <w:t>9</w:t>
      </w:r>
    </w:p>
    <w:p w14:paraId="324AB0E8" w14:textId="77777777" w:rsidR="00C819F4" w:rsidRPr="00C819F4" w:rsidRDefault="00C819F4" w:rsidP="00ED373B">
      <w:pPr>
        <w:jc w:val="both"/>
        <w:rPr>
          <w:rFonts w:ascii="Microsoft Sans Serif" w:hAnsi="Microsoft Sans Serif" w:cs="Microsoft Sans Serif"/>
          <w:b/>
          <w:sz w:val="24"/>
        </w:rPr>
      </w:pPr>
    </w:p>
    <w:p w14:paraId="767173E4" w14:textId="6D85ED3A" w:rsidR="00ED373B" w:rsidRPr="00C819F4" w:rsidRDefault="00846ED1" w:rsidP="00ED373B">
      <w:pPr>
        <w:jc w:val="both"/>
        <w:rPr>
          <w:rFonts w:ascii="Microsoft Sans Serif" w:hAnsi="Microsoft Sans Serif" w:cs="Microsoft Sans Serif"/>
          <w:sz w:val="24"/>
        </w:rPr>
      </w:pPr>
      <w:r>
        <w:rPr>
          <w:rFonts w:ascii="Microsoft Sans Serif" w:hAnsi="Microsoft Sans Serif" w:cs="Microsoft Sans Serif"/>
          <w:sz w:val="24"/>
        </w:rPr>
        <w:t xml:space="preserve">In data </w:t>
      </w:r>
      <w:r w:rsidR="005E2399">
        <w:rPr>
          <w:rFonts w:ascii="Microsoft Sans Serif" w:hAnsi="Microsoft Sans Serif" w:cs="Microsoft Sans Serif"/>
          <w:sz w:val="24"/>
        </w:rPr>
        <w:t xml:space="preserve">20 dicembre </w:t>
      </w:r>
      <w:r w:rsidR="00315D34">
        <w:rPr>
          <w:rFonts w:ascii="Microsoft Sans Serif" w:hAnsi="Microsoft Sans Serif" w:cs="Microsoft Sans Serif"/>
          <w:sz w:val="24"/>
        </w:rPr>
        <w:t>20</w:t>
      </w:r>
      <w:r w:rsidR="005E2399">
        <w:rPr>
          <w:rFonts w:ascii="Microsoft Sans Serif" w:hAnsi="Microsoft Sans Serif" w:cs="Microsoft Sans Serif"/>
          <w:sz w:val="24"/>
        </w:rPr>
        <w:t>19</w:t>
      </w:r>
      <w:r w:rsidR="00315D34">
        <w:rPr>
          <w:rFonts w:ascii="Microsoft Sans Serif" w:hAnsi="Microsoft Sans Serif" w:cs="Microsoft Sans Serif"/>
          <w:sz w:val="24"/>
        </w:rPr>
        <w:t xml:space="preserve"> il r</w:t>
      </w:r>
      <w:r w:rsidR="00ED373B" w:rsidRPr="00C819F4">
        <w:rPr>
          <w:rFonts w:ascii="Microsoft Sans Serif" w:hAnsi="Microsoft Sans Serif" w:cs="Microsoft Sans Serif"/>
          <w:sz w:val="24"/>
        </w:rPr>
        <w:t>evisore rag. Pierluca Sella, presso il proprio studio professionale esamina l’ipotesi di contratto collettivo decentrato integrativo relativo al triennio 201</w:t>
      </w:r>
      <w:r w:rsidR="00315D34">
        <w:rPr>
          <w:rFonts w:ascii="Microsoft Sans Serif" w:hAnsi="Microsoft Sans Serif" w:cs="Microsoft Sans Serif"/>
          <w:sz w:val="24"/>
        </w:rPr>
        <w:t>9</w:t>
      </w:r>
      <w:r w:rsidR="00ED373B" w:rsidRPr="00C819F4">
        <w:rPr>
          <w:rFonts w:ascii="Microsoft Sans Serif" w:hAnsi="Microsoft Sans Serif" w:cs="Microsoft Sans Serif"/>
          <w:sz w:val="24"/>
        </w:rPr>
        <w:t xml:space="preserve"> </w:t>
      </w:r>
      <w:r w:rsidR="005E2399">
        <w:rPr>
          <w:rFonts w:ascii="Microsoft Sans Serif" w:hAnsi="Microsoft Sans Serif" w:cs="Microsoft Sans Serif"/>
          <w:sz w:val="24"/>
        </w:rPr>
        <w:t>–</w:t>
      </w:r>
      <w:r w:rsidR="00ED373B" w:rsidRPr="00C819F4">
        <w:rPr>
          <w:rFonts w:ascii="Microsoft Sans Serif" w:hAnsi="Microsoft Sans Serif" w:cs="Microsoft Sans Serif"/>
          <w:sz w:val="24"/>
        </w:rPr>
        <w:t xml:space="preserve"> 202</w:t>
      </w:r>
      <w:r w:rsidR="00315D34">
        <w:rPr>
          <w:rFonts w:ascii="Microsoft Sans Serif" w:hAnsi="Microsoft Sans Serif" w:cs="Microsoft Sans Serif"/>
          <w:sz w:val="24"/>
        </w:rPr>
        <w:t>1</w:t>
      </w:r>
      <w:r w:rsidR="005E2399">
        <w:rPr>
          <w:rFonts w:ascii="Microsoft Sans Serif" w:hAnsi="Microsoft Sans Serif" w:cs="Microsoft Sans Serif"/>
          <w:sz w:val="24"/>
        </w:rPr>
        <w:t xml:space="preserve"> area dirigenza</w:t>
      </w:r>
      <w:r w:rsidR="00ED373B" w:rsidRPr="00C819F4">
        <w:rPr>
          <w:rFonts w:ascii="Microsoft Sans Serif" w:hAnsi="Microsoft Sans Serif" w:cs="Microsoft Sans Serif"/>
          <w:sz w:val="24"/>
        </w:rPr>
        <w:t xml:space="preserve"> comprensivo dei diversi istituti contrattuali.</w:t>
      </w:r>
    </w:p>
    <w:p w14:paraId="7977FA32" w14:textId="77777777" w:rsidR="00ED373B" w:rsidRPr="00C819F4" w:rsidRDefault="00C819F4" w:rsidP="00ED373B">
      <w:pPr>
        <w:jc w:val="center"/>
        <w:rPr>
          <w:rFonts w:ascii="Microsoft Sans Serif" w:hAnsi="Microsoft Sans Serif" w:cs="Microsoft Sans Serif"/>
          <w:sz w:val="24"/>
          <w:u w:val="single"/>
        </w:rPr>
      </w:pPr>
      <w:r w:rsidRPr="00C819F4">
        <w:rPr>
          <w:rFonts w:ascii="Microsoft Sans Serif" w:hAnsi="Microsoft Sans Serif" w:cs="Microsoft Sans Serif"/>
          <w:sz w:val="24"/>
          <w:u w:val="single"/>
        </w:rPr>
        <w:t>p</w:t>
      </w:r>
      <w:r w:rsidR="00ED373B" w:rsidRPr="00C819F4">
        <w:rPr>
          <w:rFonts w:ascii="Microsoft Sans Serif" w:hAnsi="Microsoft Sans Serif" w:cs="Microsoft Sans Serif"/>
          <w:sz w:val="24"/>
          <w:u w:val="single"/>
        </w:rPr>
        <w:t>remesso</w:t>
      </w:r>
    </w:p>
    <w:p w14:paraId="0AC6407C" w14:textId="77777777" w:rsidR="00ED373B" w:rsidRPr="00C819F4" w:rsidRDefault="00C819F4" w:rsidP="00ED373B">
      <w:pPr>
        <w:pStyle w:val="Paragrafoelenco"/>
        <w:numPr>
          <w:ilvl w:val="0"/>
          <w:numId w:val="1"/>
        </w:numPr>
        <w:jc w:val="both"/>
        <w:rPr>
          <w:rFonts w:ascii="Microsoft Sans Serif" w:hAnsi="Microsoft Sans Serif" w:cs="Microsoft Sans Serif"/>
          <w:sz w:val="24"/>
        </w:rPr>
      </w:pPr>
      <w:r>
        <w:rPr>
          <w:rFonts w:ascii="Microsoft Sans Serif" w:hAnsi="Microsoft Sans Serif" w:cs="Microsoft Sans Serif"/>
          <w:sz w:val="24"/>
        </w:rPr>
        <w:t>c</w:t>
      </w:r>
      <w:r w:rsidR="00ED373B" w:rsidRPr="00C819F4">
        <w:rPr>
          <w:rFonts w:ascii="Microsoft Sans Serif" w:hAnsi="Microsoft Sans Serif" w:cs="Microsoft Sans Serif"/>
          <w:sz w:val="24"/>
        </w:rPr>
        <w:t>he l’Art. 40 bis D.LGS. 165/ 2001 stabilisce che il controllo sulla compatibilità dei costi della contrattazione collettiva decentrata integrativa con i vincoli di bilancio è effettuato dall’organo di controllo;</w:t>
      </w:r>
    </w:p>
    <w:p w14:paraId="72A4934F" w14:textId="77777777" w:rsidR="00ED373B" w:rsidRPr="00C819F4" w:rsidRDefault="00C819F4" w:rsidP="00ED373B">
      <w:pPr>
        <w:pStyle w:val="Paragrafoelenco"/>
        <w:numPr>
          <w:ilvl w:val="0"/>
          <w:numId w:val="1"/>
        </w:numPr>
        <w:jc w:val="both"/>
        <w:rPr>
          <w:rFonts w:ascii="Microsoft Sans Serif" w:hAnsi="Microsoft Sans Serif" w:cs="Microsoft Sans Serif"/>
          <w:sz w:val="24"/>
        </w:rPr>
      </w:pPr>
      <w:r>
        <w:rPr>
          <w:rFonts w:ascii="Microsoft Sans Serif" w:hAnsi="Microsoft Sans Serif" w:cs="Microsoft Sans Serif"/>
          <w:sz w:val="24"/>
        </w:rPr>
        <w:t>c</w:t>
      </w:r>
      <w:r w:rsidR="00ED373B" w:rsidRPr="00C819F4">
        <w:rPr>
          <w:rFonts w:ascii="Microsoft Sans Serif" w:hAnsi="Microsoft Sans Serif" w:cs="Microsoft Sans Serif"/>
          <w:sz w:val="24"/>
        </w:rPr>
        <w:t>he con propria deliberazione la Giunta dell’Ente ha stabilito gli indirizzi che la delegazione trattante adotta per la parte pubblica;</w:t>
      </w:r>
    </w:p>
    <w:p w14:paraId="2EB43BBB" w14:textId="77777777" w:rsidR="00ED373B" w:rsidRPr="00C819F4" w:rsidRDefault="00ED373B" w:rsidP="00ED373B">
      <w:pPr>
        <w:pStyle w:val="Paragrafoelenco"/>
        <w:jc w:val="both"/>
        <w:rPr>
          <w:rFonts w:ascii="Microsoft Sans Serif" w:hAnsi="Microsoft Sans Serif" w:cs="Microsoft Sans Serif"/>
          <w:sz w:val="24"/>
        </w:rPr>
      </w:pPr>
    </w:p>
    <w:p w14:paraId="53643C7D" w14:textId="77777777" w:rsidR="00ED373B" w:rsidRPr="00C819F4" w:rsidRDefault="00C819F4" w:rsidP="00ED373B">
      <w:pPr>
        <w:ind w:left="360"/>
        <w:jc w:val="center"/>
        <w:rPr>
          <w:rFonts w:ascii="Microsoft Sans Serif" w:hAnsi="Microsoft Sans Serif" w:cs="Microsoft Sans Serif"/>
          <w:sz w:val="24"/>
          <w:u w:val="single"/>
        </w:rPr>
      </w:pPr>
      <w:r w:rsidRPr="00C819F4">
        <w:rPr>
          <w:rFonts w:ascii="Microsoft Sans Serif" w:hAnsi="Microsoft Sans Serif" w:cs="Microsoft Sans Serif"/>
          <w:sz w:val="24"/>
          <w:u w:val="single"/>
        </w:rPr>
        <w:t>c</w:t>
      </w:r>
      <w:r w:rsidR="00ED373B" w:rsidRPr="00C819F4">
        <w:rPr>
          <w:rFonts w:ascii="Microsoft Sans Serif" w:hAnsi="Microsoft Sans Serif" w:cs="Microsoft Sans Serif"/>
          <w:sz w:val="24"/>
          <w:u w:val="single"/>
        </w:rPr>
        <w:t>onsiderato</w:t>
      </w:r>
    </w:p>
    <w:p w14:paraId="47717328" w14:textId="70B01E04" w:rsidR="00ED373B" w:rsidRPr="00C819F4" w:rsidRDefault="005E2399" w:rsidP="00ED373B">
      <w:pPr>
        <w:pStyle w:val="Paragrafoelenco"/>
        <w:numPr>
          <w:ilvl w:val="0"/>
          <w:numId w:val="1"/>
        </w:numPr>
        <w:jc w:val="both"/>
        <w:rPr>
          <w:rFonts w:ascii="Microsoft Sans Serif" w:hAnsi="Microsoft Sans Serif" w:cs="Microsoft Sans Serif"/>
          <w:sz w:val="24"/>
        </w:rPr>
      </w:pPr>
      <w:r>
        <w:rPr>
          <w:rFonts w:ascii="Microsoft Sans Serif" w:hAnsi="Microsoft Sans Serif" w:cs="Microsoft Sans Serif"/>
          <w:sz w:val="24"/>
        </w:rPr>
        <w:t>che il verbale di concertazione relativo al</w:t>
      </w:r>
      <w:r w:rsidR="00ED373B" w:rsidRPr="00C819F4">
        <w:rPr>
          <w:rFonts w:ascii="Microsoft Sans Serif" w:hAnsi="Microsoft Sans Serif" w:cs="Microsoft Sans Serif"/>
          <w:sz w:val="24"/>
        </w:rPr>
        <w:t xml:space="preserve"> contratto collettivo decentrato integrativo per l</w:t>
      </w:r>
      <w:r>
        <w:rPr>
          <w:rFonts w:ascii="Microsoft Sans Serif" w:hAnsi="Microsoft Sans Serif" w:cs="Microsoft Sans Serif"/>
          <w:sz w:val="24"/>
        </w:rPr>
        <w:t xml:space="preserve">’area dirigenza anni </w:t>
      </w:r>
      <w:r w:rsidR="00315D34">
        <w:rPr>
          <w:rFonts w:ascii="Microsoft Sans Serif" w:hAnsi="Microsoft Sans Serif" w:cs="Microsoft Sans Serif"/>
          <w:sz w:val="24"/>
        </w:rPr>
        <w:t>2019/2021</w:t>
      </w:r>
      <w:r w:rsidR="00ED373B" w:rsidRPr="00C819F4">
        <w:rPr>
          <w:rFonts w:ascii="Microsoft Sans Serif" w:hAnsi="Microsoft Sans Serif" w:cs="Microsoft Sans Serif"/>
          <w:sz w:val="24"/>
        </w:rPr>
        <w:t xml:space="preserve"> sottoscritt</w:t>
      </w:r>
      <w:r>
        <w:rPr>
          <w:rFonts w:ascii="Microsoft Sans Serif" w:hAnsi="Microsoft Sans Serif" w:cs="Microsoft Sans Serif"/>
          <w:sz w:val="24"/>
        </w:rPr>
        <w:t>o</w:t>
      </w:r>
      <w:r w:rsidR="00846ED1">
        <w:rPr>
          <w:rFonts w:ascii="Microsoft Sans Serif" w:hAnsi="Microsoft Sans Serif" w:cs="Microsoft Sans Serif"/>
          <w:sz w:val="24"/>
        </w:rPr>
        <w:t xml:space="preserve"> dalle parti in data 1</w:t>
      </w:r>
      <w:r>
        <w:rPr>
          <w:rFonts w:ascii="Microsoft Sans Serif" w:hAnsi="Microsoft Sans Serif" w:cs="Microsoft Sans Serif"/>
          <w:sz w:val="24"/>
        </w:rPr>
        <w:t>9</w:t>
      </w:r>
      <w:r w:rsidR="00315D34">
        <w:rPr>
          <w:rFonts w:ascii="Microsoft Sans Serif" w:hAnsi="Microsoft Sans Serif" w:cs="Microsoft Sans Serif"/>
          <w:sz w:val="24"/>
        </w:rPr>
        <w:t>/1</w:t>
      </w:r>
      <w:r>
        <w:rPr>
          <w:rFonts w:ascii="Microsoft Sans Serif" w:hAnsi="Microsoft Sans Serif" w:cs="Microsoft Sans Serif"/>
          <w:sz w:val="24"/>
        </w:rPr>
        <w:t>2</w:t>
      </w:r>
      <w:r w:rsidR="00315D34">
        <w:rPr>
          <w:rFonts w:ascii="Microsoft Sans Serif" w:hAnsi="Microsoft Sans Serif" w:cs="Microsoft Sans Serif"/>
          <w:sz w:val="24"/>
        </w:rPr>
        <w:t>/2019</w:t>
      </w:r>
      <w:r w:rsidR="00846ED1">
        <w:rPr>
          <w:rFonts w:ascii="Microsoft Sans Serif" w:hAnsi="Microsoft Sans Serif" w:cs="Microsoft Sans Serif"/>
          <w:sz w:val="24"/>
        </w:rPr>
        <w:t xml:space="preserve"> e la relazione illustrativa e tecnico-finanziaria d.lgs. 30/03/2001 n. 165 art. 403 sexies</w:t>
      </w:r>
      <w:r w:rsidR="006861D4">
        <w:rPr>
          <w:rFonts w:ascii="Microsoft Sans Serif" w:hAnsi="Microsoft Sans Serif" w:cs="Microsoft Sans Serif"/>
          <w:sz w:val="24"/>
        </w:rPr>
        <w:t>;</w:t>
      </w:r>
    </w:p>
    <w:p w14:paraId="665BA703" w14:textId="357B38AE" w:rsidR="00ED373B" w:rsidRPr="00C819F4" w:rsidRDefault="00ED373B" w:rsidP="00ED373B">
      <w:pPr>
        <w:ind w:left="360"/>
        <w:jc w:val="both"/>
        <w:rPr>
          <w:rFonts w:ascii="Microsoft Sans Serif" w:hAnsi="Microsoft Sans Serif" w:cs="Microsoft Sans Serif"/>
          <w:sz w:val="24"/>
        </w:rPr>
      </w:pPr>
      <w:r w:rsidRPr="00C819F4">
        <w:rPr>
          <w:rFonts w:ascii="Microsoft Sans Serif" w:hAnsi="Microsoft Sans Serif" w:cs="Microsoft Sans Serif"/>
          <w:sz w:val="24"/>
        </w:rPr>
        <w:t>il revisore esprime parere favorevole sulla compatibilità dei costi rispetto ai vincoli di bilancio del</w:t>
      </w:r>
      <w:r w:rsidR="005E2399">
        <w:rPr>
          <w:rFonts w:ascii="Microsoft Sans Serif" w:hAnsi="Microsoft Sans Serif" w:cs="Microsoft Sans Serif"/>
          <w:sz w:val="24"/>
        </w:rPr>
        <w:t>l’</w:t>
      </w:r>
      <w:r w:rsidRPr="00C819F4">
        <w:rPr>
          <w:rFonts w:ascii="Microsoft Sans Serif" w:hAnsi="Microsoft Sans Serif" w:cs="Microsoft Sans Serif"/>
          <w:sz w:val="24"/>
        </w:rPr>
        <w:t>accordo integrativo decentrato sottoposto alla sua attenzione.</w:t>
      </w:r>
    </w:p>
    <w:p w14:paraId="652303FE" w14:textId="77777777" w:rsidR="00ED373B" w:rsidRPr="00C819F4" w:rsidRDefault="00ED373B" w:rsidP="00ED373B">
      <w:pPr>
        <w:ind w:left="360"/>
        <w:jc w:val="both"/>
        <w:rPr>
          <w:rFonts w:ascii="Microsoft Sans Serif" w:hAnsi="Microsoft Sans Serif" w:cs="Microsoft Sans Serif"/>
          <w:sz w:val="24"/>
        </w:rPr>
      </w:pPr>
    </w:p>
    <w:p w14:paraId="0B5D0251" w14:textId="77777777" w:rsidR="00ED373B" w:rsidRDefault="00ED373B" w:rsidP="00ED373B">
      <w:pPr>
        <w:ind w:left="360"/>
        <w:jc w:val="both"/>
        <w:rPr>
          <w:rFonts w:ascii="Microsoft Sans Serif" w:hAnsi="Microsoft Sans Serif" w:cs="Microsoft Sans Serif"/>
          <w:sz w:val="24"/>
        </w:rPr>
      </w:pP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</w:r>
      <w:r w:rsidRPr="00C819F4">
        <w:rPr>
          <w:rFonts w:ascii="Microsoft Sans Serif" w:hAnsi="Microsoft Sans Serif" w:cs="Microsoft Sans Serif"/>
          <w:sz w:val="24"/>
        </w:rPr>
        <w:tab/>
        <w:t>Il revisore</w:t>
      </w:r>
      <w:r w:rsidR="00C819F4">
        <w:rPr>
          <w:rFonts w:ascii="Microsoft Sans Serif" w:hAnsi="Microsoft Sans Serif" w:cs="Microsoft Sans Serif"/>
          <w:sz w:val="24"/>
        </w:rPr>
        <w:t xml:space="preserve"> rag. Pierluca Sella</w:t>
      </w:r>
    </w:p>
    <w:p w14:paraId="0A2E8524" w14:textId="77777777" w:rsidR="0050124C" w:rsidRDefault="0050124C" w:rsidP="0050124C">
      <w:pPr>
        <w:ind w:left="4248" w:firstLine="708"/>
        <w:jc w:val="both"/>
        <w:rPr>
          <w:rFonts w:ascii="Microsoft Sans Serif" w:hAnsi="Microsoft Sans Serif" w:cs="Microsoft Sans Serif"/>
          <w:sz w:val="24"/>
        </w:rPr>
      </w:pPr>
      <w:r>
        <w:rPr>
          <w:rFonts w:ascii="Microsoft Sans Serif" w:hAnsi="Microsoft Sans Serif" w:cs="Microsoft Sans Serif"/>
          <w:sz w:val="24"/>
        </w:rPr>
        <w:t xml:space="preserve">              </w:t>
      </w:r>
      <w:bookmarkStart w:id="0" w:name="_GoBack"/>
      <w:r>
        <w:rPr>
          <w:noProof/>
          <w:lang w:eastAsia="it-IT"/>
        </w:rPr>
        <w:drawing>
          <wp:inline distT="0" distB="0" distL="0" distR="0" wp14:anchorId="3A2CB68D" wp14:editId="6064068E">
            <wp:extent cx="1685925" cy="619125"/>
            <wp:effectExtent l="0" t="0" r="0" b="0"/>
            <wp:docPr id="1" name="Immagine 1" descr="C:\Users\Pierluca\Documents\CLIENTI STUDIO\SOCIETA' DI CAPITALI\COMUNE DI VILLANOVA CANAVESE\firma_bl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Pierluca\Documents\CLIENTI STUDIO\SOCIETA' DI CAPITALI\COMUNE DI VILLANOVA CANAVESE\firma_blu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5B673E5" w14:textId="77777777" w:rsidR="00C819F4" w:rsidRDefault="00C819F4" w:rsidP="00ED373B">
      <w:pPr>
        <w:ind w:left="360"/>
        <w:jc w:val="both"/>
        <w:rPr>
          <w:rFonts w:ascii="Microsoft Sans Serif" w:hAnsi="Microsoft Sans Serif" w:cs="Microsoft Sans Serif"/>
          <w:sz w:val="24"/>
        </w:rPr>
      </w:pPr>
    </w:p>
    <w:p w14:paraId="3388EC69" w14:textId="77777777" w:rsidR="00C819F4" w:rsidRPr="00C819F4" w:rsidRDefault="00C819F4" w:rsidP="00ED373B">
      <w:pPr>
        <w:ind w:left="360"/>
        <w:jc w:val="both"/>
        <w:rPr>
          <w:rFonts w:ascii="Microsoft Sans Serif" w:hAnsi="Microsoft Sans Serif" w:cs="Microsoft Sans Serif"/>
          <w:sz w:val="24"/>
        </w:rPr>
      </w:pPr>
    </w:p>
    <w:p w14:paraId="26E25848" w14:textId="77777777" w:rsidR="00ED373B" w:rsidRPr="00C819F4" w:rsidRDefault="00ED373B" w:rsidP="00ED373B">
      <w:pPr>
        <w:jc w:val="both"/>
        <w:rPr>
          <w:rFonts w:ascii="Microsoft Sans Serif" w:hAnsi="Microsoft Sans Serif" w:cs="Microsoft Sans Serif"/>
        </w:rPr>
      </w:pPr>
    </w:p>
    <w:p w14:paraId="5461775B" w14:textId="77777777" w:rsidR="00ED373B" w:rsidRPr="00C819F4" w:rsidRDefault="00ED373B" w:rsidP="00ED373B">
      <w:pPr>
        <w:jc w:val="center"/>
        <w:rPr>
          <w:rFonts w:ascii="Microsoft Sans Serif" w:hAnsi="Microsoft Sans Serif" w:cs="Microsoft Sans Serif"/>
        </w:rPr>
      </w:pPr>
    </w:p>
    <w:sectPr w:rsidR="00ED373B" w:rsidRPr="00C819F4" w:rsidSect="002C47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8B4BED"/>
    <w:multiLevelType w:val="hybridMultilevel"/>
    <w:tmpl w:val="0832CE14"/>
    <w:lvl w:ilvl="0" w:tplc="9D08DD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3B"/>
    <w:rsid w:val="002C4729"/>
    <w:rsid w:val="00315D34"/>
    <w:rsid w:val="0050124C"/>
    <w:rsid w:val="005873B2"/>
    <w:rsid w:val="005E2399"/>
    <w:rsid w:val="006861D4"/>
    <w:rsid w:val="006C53A4"/>
    <w:rsid w:val="00846ED1"/>
    <w:rsid w:val="00B30603"/>
    <w:rsid w:val="00C819F4"/>
    <w:rsid w:val="00E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DF72"/>
  <w15:docId w15:val="{C6F8B979-389E-4F25-997C-D70C8C56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47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37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3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3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Luisa Giuffrida</dc:creator>
  <cp:keywords/>
  <dc:description/>
  <cp:lastModifiedBy>Gianluca Marannano</cp:lastModifiedBy>
  <cp:revision>2</cp:revision>
  <cp:lastPrinted>2018-12-18T09:44:00Z</cp:lastPrinted>
  <dcterms:created xsi:type="dcterms:W3CDTF">2019-12-19T13:48:00Z</dcterms:created>
  <dcterms:modified xsi:type="dcterms:W3CDTF">2019-12-19T13:48:00Z</dcterms:modified>
</cp:coreProperties>
</file>